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360" w:hRule="exact"/>
        </w:trPr>
        <w:tc>
          <w:tcPr>
            <w:tcW w:type="dxa" w:w="9360"/>
            <w:tcBorders>
              <w:top w:val="none" w:color="auto" w:sz="0"/>
              <w:left w:val="none" w:color="auto" w:sz="0"/>
              <w:bottom w:val="none" w:color="auto" w:sz="0"/>
              <w:right w:val="none" w:color="auto" w:sz="0"/>
            </w:tcBorders>
            <w:shd w:fill="C9A24A" w:color="auto" w:val="clear"/>
            <w:tcMar>
              <w:top w:type="dxa" w:w="0"/>
              <w:left w:type="dxa" w:w="0"/>
              <w:bottom w:type="dxa" w:w="0"/>
              <w:right w:type="dxa" w:w="0"/>
            </w:tcMar>
          </w:tcPr>
          <w:p>
            <w:r>
              <w:t xml:space="preserve"/>
            </w:r>
          </w:p>
        </w:tc>
      </w:tr>
    </w:tbl>
    <w:p>
      <w:pPr>
        <w:spacing w:after="0" w:before="0"/>
      </w:pPr>
      <w:r>
        <w:rPr>
          <w:sz w:val="2"/>
          <w:szCs w:val="2"/>
        </w:rPr>
        <w:t xml:space="preserve"/>
      </w:r>
    </w:p>
    <w:p>
      <w:pPr>
        <w:spacing w:after="80" w:before="320"/>
        <w:jc w:val="left"/>
      </w:pPr>
      <w:r>
        <w:rPr>
          <w:rFonts w:ascii="Lato" w:cs="Lato" w:eastAsia="Lato" w:hAnsi="Lato"/>
          <w:b/>
          <w:bCs/>
          <w:color w:val="173F35"/>
          <w:spacing w:val="120"/>
          <w:sz w:val="16"/>
          <w:szCs w:val="16"/>
        </w:rPr>
        <w:t xml:space="preserve">COMMON INTEREST COMMUNITY STANDARDS COUNCIL</w:t>
      </w:r>
    </w:p>
    <w:p>
      <w:pPr>
        <w:spacing w:after="60" w:before="0"/>
        <w:jc w:val="left"/>
      </w:pPr>
      <w:r>
        <w:rPr>
          <w:rFonts w:ascii="Lato" w:cs="Lato" w:eastAsia="Lato" w:hAnsi="Lato"/>
          <w:i/>
          <w:iCs/>
          <w:color w:val="5C5C5C"/>
          <w:sz w:val="18"/>
          <w:szCs w:val="18"/>
        </w:rPr>
        <w:t xml:space="preserve">Sample Ballot  /  Standalone Draft / Director Election</w:t>
      </w:r>
    </w:p>
    <w:p>
      <w:pPr>
        <w:pBdr>
          <w:bottom w:val="single" w:color="C9A24A" w:sz="12" w:space="1"/>
        </w:pBdr>
        <w:spacing w:after="120" w:before="80"/>
      </w:pPr>
      <w:r>
        <w:t xml:space="preserve"/>
      </w:r>
    </w:p>
    <w:p>
      <w:pPr>
        <w:spacing w:after="240" w:before="1200"/>
        <w:jc w:val="left"/>
      </w:pPr>
      <w:r>
        <w:rPr>
          <w:rFonts w:ascii="Garamond" w:cs="Garamond" w:eastAsia="Garamond" w:hAnsi="Garamond"/>
          <w:color w:val="173F35"/>
          <w:sz w:val="60"/>
          <w:szCs w:val="60"/>
        </w:rPr>
        <w:t xml:space="preserve">Annual Meeting</w:t>
      </w:r>
    </w:p>
    <w:p>
      <w:pPr>
        <w:spacing w:after="240" w:before="0"/>
        <w:jc w:val="left"/>
      </w:pPr>
      <w:r>
        <w:rPr>
          <w:rFonts w:ascii="Garamond" w:cs="Garamond" w:eastAsia="Garamond" w:hAnsi="Garamond"/>
          <w:i/>
          <w:iCs/>
          <w:color w:val="173F35"/>
          <w:sz w:val="60"/>
          <w:szCs w:val="60"/>
        </w:rPr>
        <w:t xml:space="preserve">Director Election</w:t>
      </w:r>
    </w:p>
    <w:p>
      <w:pPr>
        <w:spacing w:after="1200" w:before="80"/>
        <w:jc w:val="left"/>
      </w:pPr>
      <w:r>
        <w:rPr>
          <w:rFonts w:ascii="Lato" w:cs="Lato" w:eastAsia="Lato" w:hAnsi="Lato"/>
          <w:color w:val="1A1A1A"/>
          <w:sz w:val="24"/>
          <w:szCs w:val="24"/>
        </w:rPr>
        <w:t xml:space="preserve">Sample absentee ballot for the Cypress Ridge Community Association 2027 annual meeting. Three (3) seats up for election; six (6) candidates; cumulative voting authorized under the Bylaws.</w:t>
      </w:r>
    </w:p>
    <w:p>
      <w:pPr>
        <w:pBdr>
          <w:bottom w:val="single" w:color="173F35" w:sz="8" w:space="1"/>
        </w:pBdr>
        <w:spacing w:after="120" w:before="80"/>
      </w:pPr>
      <w:r>
        <w:t xml:space="preserve"/>
      </w:r>
    </w:p>
    <w:p>
      <w:pPr>
        <w:spacing w:after="40" w:before="0"/>
        <w:jc w:val="left"/>
      </w:pPr>
      <w:r>
        <w:rPr>
          <w:rFonts w:ascii="Lato" w:cs="Lato" w:eastAsia="Lato" w:hAnsi="Lato"/>
          <w:b/>
          <w:bCs/>
          <w:color w:val="C9A24A"/>
          <w:spacing w:val="100"/>
          <w:sz w:val="16"/>
          <w:szCs w:val="16"/>
        </w:rPr>
        <w:t xml:space="preserve">RESOURCE TYPE</w:t>
      </w:r>
    </w:p>
    <w:p>
      <w:pPr>
        <w:spacing w:after="200" w:before="0"/>
        <w:jc w:val="left"/>
      </w:pPr>
      <w:r>
        <w:rPr>
          <w:rFonts w:ascii="Lato" w:cs="Lato" w:eastAsia="Lato" w:hAnsi="Lato"/>
          <w:color w:val="1A1A1A"/>
          <w:sz w:val="22"/>
          <w:szCs w:val="22"/>
        </w:rPr>
        <w:t xml:space="preserve">Standalone Draft  •  Texas Sample</w:t>
      </w:r>
    </w:p>
    <w:p>
      <w:pPr>
        <w:spacing w:after="40" w:before="0"/>
        <w:jc w:val="left"/>
      </w:pPr>
      <w:r>
        <w:rPr>
          <w:rFonts w:ascii="Lato" w:cs="Lato" w:eastAsia="Lato" w:hAnsi="Lato"/>
          <w:b/>
          <w:bCs/>
          <w:color w:val="C9A24A"/>
          <w:spacing w:val="100"/>
          <w:sz w:val="16"/>
          <w:szCs w:val="16"/>
        </w:rPr>
        <w:t xml:space="preserve">AUDIENCE</w:t>
      </w:r>
    </w:p>
    <w:p>
      <w:pPr>
        <w:spacing w:after="200" w:before="0"/>
        <w:jc w:val="left"/>
      </w:pPr>
      <w:r>
        <w:rPr>
          <w:rFonts w:ascii="Lato" w:cs="Lato" w:eastAsia="Lato" w:hAnsi="Lato"/>
          <w:color w:val="1A1A1A"/>
          <w:sz w:val="22"/>
          <w:szCs w:val="22"/>
        </w:rPr>
        <w:t xml:space="preserve">HOA Members  •  Boards  •  Association Managers</w:t>
      </w:r>
    </w:p>
    <w:p>
      <w:pPr>
        <w:spacing w:after="40" w:before="0"/>
        <w:jc w:val="left"/>
      </w:pPr>
      <w:r>
        <w:rPr>
          <w:rFonts w:ascii="Lato" w:cs="Lato" w:eastAsia="Lato" w:hAnsi="Lato"/>
          <w:b/>
          <w:bCs/>
          <w:color w:val="C9A24A"/>
          <w:spacing w:val="100"/>
          <w:sz w:val="16"/>
          <w:szCs w:val="16"/>
        </w:rPr>
        <w:t xml:space="preserve">PAIRS WITH</w:t>
      </w:r>
    </w:p>
    <w:p>
      <w:pPr>
        <w:spacing w:after="200" w:before="0"/>
        <w:jc w:val="left"/>
      </w:pPr>
      <w:r>
        <w:rPr>
          <w:rFonts w:ascii="Lato" w:cs="Lato" w:eastAsia="Lato" w:hAnsi="Lato"/>
          <w:color w:val="1A1A1A"/>
          <w:sz w:val="22"/>
          <w:szCs w:val="22"/>
        </w:rPr>
        <w:t xml:space="preserve">Annual Meeting Ballot Template  •  Educational Guide  •  Sample Special Assessment Ballot (FL)</w:t>
      </w:r>
    </w:p>
    <w:p>
      <w:pPr>
        <w:spacing w:after="40" w:before="0"/>
        <w:jc w:val="left"/>
      </w:pPr>
      <w:r>
        <w:rPr>
          <w:rFonts w:ascii="Lato" w:cs="Lato" w:eastAsia="Lato" w:hAnsi="Lato"/>
          <w:b/>
          <w:bCs/>
          <w:color w:val="C9A24A"/>
          <w:spacing w:val="100"/>
          <w:sz w:val="16"/>
          <w:szCs w:val="16"/>
        </w:rPr>
        <w:t xml:space="preserve">PUBLISHED BY</w:t>
      </w:r>
    </w:p>
    <w:p>
      <w:pPr>
        <w:spacing w:after="0" w:before="0"/>
        <w:jc w:val="left"/>
      </w:pPr>
      <w:r>
        <w:rPr>
          <w:rFonts w:ascii="Lato" w:cs="Lato" w:eastAsia="Lato" w:hAnsi="Lato"/>
          <w:b/>
          <w:bCs/>
          <w:color w:val="1A1A1A"/>
          <w:sz w:val="22"/>
          <w:szCs w:val="22"/>
        </w:rPr>
        <w:t xml:space="preserve">Common Interest Community Standards Council  </w:t>
      </w:r>
      <w:r>
        <w:rPr>
          <w:rFonts w:ascii="Lato" w:cs="Lato" w:eastAsia="Lato" w:hAnsi="Lato"/>
          <w:color w:val="173F35"/>
          <w:sz w:val="22"/>
          <w:szCs w:val="22"/>
        </w:rPr>
        <w:t xml:space="preserve">•  CIC-SC.org</w:t>
      </w:r>
    </w:p>
    <w:p>
      <w:r>
        <w:br w:type="page"/>
      </w:r>
    </w:p>
    <w:p>
      <w:pPr>
        <w:sectPr>
          <w:headerReference w:type="default" r:id="rId7"/>
          <w:footerReference w:type="default" r:id="rId8"/>
          <w:pgSz w:w="12240" w:h="15840" w:orient="portrait"/>
          <w:pgMar w:top="0" w:right="1080" w:bottom="720" w:left="1080" w:header="0" w:footer="360" w:gutter="0"/>
          <w:pgNumType/>
          <w:docGrid w:linePitch="36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THIS IS A FULLY POPULATED EXAMPLE</w:t>
            </w:r>
          </w:p>
          <w:p>
            <w:pPr>
              <w:spacing w:after="0" w:before="0" w:line="300"/>
              <w:jc w:val="left"/>
            </w:pPr>
            <w:r>
              <w:rPr>
                <w:rFonts w:ascii="Lato" w:cs="Lato" w:eastAsia="Lato" w:hAnsi="Lato"/>
                <w:color w:val="1A1A1A"/>
                <w:sz w:val="22"/>
                <w:szCs w:val="22"/>
              </w:rPr>
              <w:t xml:space="preserve">The candidate names, dates, and Bylaws references are illustrative. Replace with your association’s information before issuance. The structure, Tex. Prop. Code § 209.00592(c)(3) disclosure, cumulative-voting math, and Inspector of Election procedures reflect CIC-SC best practice for a Texas HOA annual meeting.</w:t>
            </w:r>
          </w:p>
        </w:tc>
      </w:tr>
    </w:tbl>
    <w:p>
      <w:pPr>
        <w:spacing w:after="8" w:before="8"/>
      </w:pPr>
      <w:r>
        <w:rPr>
          <w:sz w:val="2"/>
          <w:szCs w:val="2"/>
        </w:rPr>
        <w:t xml:space="preserve"/>
      </w:r>
    </w:p>
    <w:p>
      <w:r>
        <w:br w:type="page"/>
      </w:r>
    </w:p>
    <w:p>
      <w:pPr>
        <w:spacing w:after="60" w:before="0"/>
      </w:pPr>
      <w:r>
        <w:rPr>
          <w:rFonts w:ascii="Lato" w:cs="Lato" w:eastAsia="Lato" w:hAnsi="Lato"/>
          <w:b/>
          <w:bCs/>
          <w:color w:val="C9A24A"/>
          <w:spacing w:val="100"/>
          <w:sz w:val="16"/>
          <w:szCs w:val="16"/>
        </w:rPr>
        <w:t xml:space="preserve">SECTION 1</w:t>
      </w:r>
    </w:p>
    <w:p>
      <w:pPr>
        <w:pStyle w:val="Heading1"/>
        <w:spacing w:after="160" w:before="280"/>
      </w:pPr>
      <w:r>
        <w:rPr>
          <w:rFonts w:ascii="Garamond" w:cs="Garamond" w:eastAsia="Garamond" w:hAnsi="Garamond"/>
          <w:b/>
          <w:bCs/>
          <w:color w:val="173F35"/>
          <w:sz w:val="40"/>
          <w:szCs w:val="40"/>
        </w:rPr>
        <w:t xml:space="preserve">Election Information</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Issuing Association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Cypress Ridge Community Association</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Type of Association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HOA — Texas Property Code Chapter 209</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Type of Matter</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Director Election — Cumulative Voting (Bylaws Art. V § 3)</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Meeting Date / Time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Saturday, April 24, 2027  •  10:00 AM</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Meeting Location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Cypress Ridge Clubhouse, 27500 Cypress Ridge Parkway, Cypress, Texas 77433</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Ballot Return Deadline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Friday, April 23, 2027  •  5:00 PM Local Time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Seats Up for Election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Three (3)  •  three-year terms</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Quorum Required</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20% of total members (Bylaws Art. III § 4)</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Approval Threshold</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Plurality of weighted cumulative votes; top three (3) candidates by vote total are elected</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Inspector of Election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Strickland &amp; Associates CPA (independent third party)</w:t>
            </w:r>
          </w:p>
        </w:tc>
      </w:tr>
    </w:tbl>
    <w:p>
      <w:r>
        <w:br w:type="page"/>
      </w:r>
    </w:p>
    <w:p>
      <w:pPr>
        <w:spacing w:after="60" w:before="0"/>
      </w:pPr>
      <w:r>
        <w:rPr>
          <w:rFonts w:ascii="Lato" w:cs="Lato" w:eastAsia="Lato" w:hAnsi="Lato"/>
          <w:b/>
          <w:bCs/>
          <w:color w:val="C9A24A"/>
          <w:spacing w:val="100"/>
          <w:sz w:val="16"/>
          <w:szCs w:val="16"/>
        </w:rPr>
        <w:t xml:space="preserve">SECTION 2</w:t>
      </w:r>
    </w:p>
    <w:p>
      <w:pPr>
        <w:pStyle w:val="Heading1"/>
        <w:spacing w:after="160" w:before="280"/>
      </w:pPr>
      <w:r>
        <w:rPr>
          <w:rFonts w:ascii="Garamond" w:cs="Garamond" w:eastAsia="Garamond" w:hAnsi="Garamond"/>
          <w:b/>
          <w:bCs/>
          <w:color w:val="173F35"/>
          <w:sz w:val="40"/>
          <w:szCs w:val="40"/>
        </w:rPr>
        <w:t xml:space="preserve">Voter Eligibility &amp; Verification</w:t>
      </w:r>
    </w:p>
    <w:p>
      <w:pPr>
        <w:pBdr>
          <w:bottom w:val="single" w:color="C9A24A" w:sz="8" w:space="1"/>
        </w:pBdr>
        <w:spacing w:after="120" w:before="80"/>
      </w:pPr>
      <w:r>
        <w:t xml:space="preserve"/>
      </w:r>
    </w:p>
    <w:p>
      <w:pPr>
        <w:pStyle w:val="ListParagraph"/>
        <w:numPr>
          <w:ilvl w:val="0"/>
          <w:numId w:val="2"/>
        </w:numPr>
        <w:spacing w:after="60" w:before="40" w:line="290"/>
      </w:pPr>
      <w:r>
        <w:rPr>
          <w:rFonts w:ascii="Lato" w:cs="Lato" w:eastAsia="Lato" w:hAnsi="Lato"/>
          <w:color w:val="1A1A1A"/>
          <w:sz w:val="22"/>
          <w:szCs w:val="22"/>
        </w:rPr>
        <w:t xml:space="preserve">Owner of record as of February 24, 2027 (the record date).</w:t>
      </w:r>
    </w:p>
    <w:p>
      <w:pPr>
        <w:pStyle w:val="ListParagraph"/>
        <w:numPr>
          <w:ilvl w:val="0"/>
          <w:numId w:val="2"/>
        </w:numPr>
        <w:spacing w:after="60" w:before="40" w:line="290"/>
      </w:pPr>
      <w:r>
        <w:rPr>
          <w:rFonts w:ascii="Lato" w:cs="Lato" w:eastAsia="Lato" w:hAnsi="Lato"/>
          <w:color w:val="1A1A1A"/>
          <w:sz w:val="22"/>
          <w:szCs w:val="22"/>
        </w:rPr>
        <w:t xml:space="preserve">Account in good standing (no delinquent assessments, no current covenants enforcement action; verified by the Manager prior to the meeting).</w:t>
      </w:r>
    </w:p>
    <w:p>
      <w:pPr>
        <w:pStyle w:val="ListParagraph"/>
        <w:numPr>
          <w:ilvl w:val="0"/>
          <w:numId w:val="2"/>
        </w:numPr>
        <w:spacing w:after="60" w:before="40" w:line="290"/>
      </w:pPr>
      <w:r>
        <w:rPr>
          <w:rFonts w:ascii="Lato" w:cs="Lato" w:eastAsia="Lato" w:hAnsi="Lato"/>
          <w:color w:val="1A1A1A"/>
          <w:sz w:val="22"/>
          <w:szCs w:val="22"/>
        </w:rPr>
        <w:t xml:space="preserve">Co-owners of a single lot designate one (1) voting member in writing before the meeting.</w:t>
      </w:r>
    </w:p>
    <w:p>
      <w:pPr>
        <w:pStyle w:val="ListParagraph"/>
        <w:numPr>
          <w:ilvl w:val="0"/>
          <w:numId w:val="2"/>
        </w:numPr>
        <w:spacing w:after="60" w:before="40" w:line="290"/>
      </w:pPr>
      <w:r>
        <w:rPr>
          <w:rFonts w:ascii="Lato" w:cs="Lato" w:eastAsia="Lato" w:hAnsi="Lato"/>
          <w:color w:val="1A1A1A"/>
          <w:sz w:val="22"/>
          <w:szCs w:val="22"/>
        </w:rPr>
        <w:t xml:space="preserve">Entity-owned lots: voting representative designated in writing by the owning entity.</w:t>
      </w:r>
    </w:p>
    <w:p>
      <w:pPr>
        <w:spacing w:after="8" w:before="8"/>
      </w:pPr>
      <w:r>
        <w:rPr>
          <w:sz w:val="2"/>
          <w:szCs w:val="2"/>
        </w:rPr>
        <w:t xml:space="preserve"/>
      </w:r>
    </w:p>
    <w:p>
      <w:pPr>
        <w:pStyle w:val="Heading3"/>
        <w:spacing w:after="160" w:before="280"/>
      </w:pPr>
      <w:r>
        <w:rPr>
          <w:rFonts w:ascii="Garamond" w:cs="Garamond" w:eastAsia="Garamond" w:hAnsi="Garamond"/>
          <w:b/>
          <w:bCs/>
          <w:color w:val="173F35"/>
          <w:sz w:val="26"/>
          <w:szCs w:val="26"/>
        </w:rPr>
        <w:t xml:space="preserve">Verification process</w:t>
      </w:r>
    </w:p>
    <w:p>
      <w:pPr>
        <w:pStyle w:val="ListParagraph"/>
        <w:numPr>
          <w:ilvl w:val="0"/>
          <w:numId w:val="2"/>
        </w:numPr>
        <w:spacing w:after="60" w:before="40" w:line="290"/>
      </w:pPr>
      <w:r>
        <w:rPr>
          <w:rFonts w:ascii="Lato" w:cs="Lato" w:eastAsia="Lato" w:hAnsi="Lato"/>
          <w:color w:val="1A1A1A"/>
          <w:sz w:val="22"/>
          <w:szCs w:val="22"/>
        </w:rPr>
        <w:t xml:space="preserve">The Inspector of Election (Strickland &amp; Associates CPA) verifies each returned envelope against the membership roster prior to the meeting.</w:t>
      </w:r>
    </w:p>
    <w:p>
      <w:pPr>
        <w:pStyle w:val="ListParagraph"/>
        <w:numPr>
          <w:ilvl w:val="0"/>
          <w:numId w:val="2"/>
        </w:numPr>
        <w:spacing w:after="60" w:before="40" w:line="290"/>
      </w:pPr>
      <w:r>
        <w:rPr>
          <w:rFonts w:ascii="Lato" w:cs="Lato" w:eastAsia="Lato" w:hAnsi="Lato"/>
          <w:color w:val="1A1A1A"/>
          <w:sz w:val="22"/>
          <w:szCs w:val="22"/>
        </w:rPr>
        <w:t xml:space="preserve">Envelopes that fail verification are segregated with a written note explaining the basis.</w:t>
      </w:r>
    </w:p>
    <w:p>
      <w:pPr>
        <w:pStyle w:val="ListParagraph"/>
        <w:numPr>
          <w:ilvl w:val="0"/>
          <w:numId w:val="2"/>
        </w:numPr>
        <w:spacing w:after="60" w:before="40" w:line="290"/>
      </w:pPr>
      <w:r>
        <w:rPr>
          <w:rFonts w:ascii="Lato" w:cs="Lato" w:eastAsia="Lato" w:hAnsi="Lato"/>
          <w:color w:val="1A1A1A"/>
          <w:sz w:val="22"/>
          <w:szCs w:val="22"/>
        </w:rPr>
        <w:t xml:space="preserve">Ballots are not opened or tallied until the meeting on April 24, 2027.</w:t>
      </w:r>
    </w:p>
    <w:p>
      <w:r>
        <w:br w:type="page"/>
      </w:r>
    </w:p>
    <w:p>
      <w:pPr>
        <w:spacing w:after="60" w:before="0"/>
      </w:pPr>
      <w:r>
        <w:rPr>
          <w:rFonts w:ascii="Lato" w:cs="Lato" w:eastAsia="Lato" w:hAnsi="Lato"/>
          <w:b/>
          <w:bCs/>
          <w:color w:val="C9A24A"/>
          <w:spacing w:val="100"/>
          <w:sz w:val="16"/>
          <w:szCs w:val="16"/>
        </w:rPr>
        <w:t xml:space="preserve">SECTION 3</w:t>
      </w:r>
    </w:p>
    <w:p>
      <w:pPr>
        <w:pStyle w:val="Heading1"/>
        <w:spacing w:after="160" w:before="280"/>
      </w:pPr>
      <w:r>
        <w:rPr>
          <w:rFonts w:ascii="Garamond" w:cs="Garamond" w:eastAsia="Garamond" w:hAnsi="Garamond"/>
          <w:b/>
          <w:bCs/>
          <w:color w:val="173F35"/>
          <w:sz w:val="40"/>
          <w:szCs w:val="40"/>
        </w:rPr>
        <w:t xml:space="preserve">Texas Absentee Ballot Disclosure</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REQUIRED DISCLOSURE — TEX. PROP. CODE § 209.00592(C)(3)</w:t>
            </w:r>
          </w:p>
          <w:p>
            <w:pPr>
              <w:spacing w:after="0" w:before="0" w:line="300"/>
              <w:jc w:val="left"/>
            </w:pPr>
            <w:r>
              <w:rPr>
                <w:rFonts w:ascii="Lato" w:cs="Lato" w:eastAsia="Lato" w:hAnsi="Lato"/>
                <w:i/>
                <w:iCs/>
                <w:color w:val="1A1A1A"/>
                <w:sz w:val="22"/>
                <w:szCs w:val="22"/>
              </w:rPr>
              <w:t xml:space="preserve">By casting your vote via absentee ballot, you will forgo the opportunity to consider and vote on any action from the floor on these proposals if a meeting is held. This means that if there are amendments to these proposals, your votes will not be counted on the final vote on these measures. If you desire to retain this ability, please attend the meeting in person. You may submit an absentee ballot and later choose to attend the meeting in person, in which case any in-person vote will prevail.</w:t>
            </w:r>
          </w:p>
        </w:tc>
      </w:tr>
    </w:tbl>
    <w:p>
      <w:r>
        <w:br w:type="page"/>
      </w:r>
    </w:p>
    <w:p>
      <w:pPr>
        <w:spacing w:after="60" w:before="0"/>
      </w:pPr>
      <w:r>
        <w:rPr>
          <w:rFonts w:ascii="Lato" w:cs="Lato" w:eastAsia="Lato" w:hAnsi="Lato"/>
          <w:b/>
          <w:bCs/>
          <w:color w:val="C9A24A"/>
          <w:spacing w:val="100"/>
          <w:sz w:val="16"/>
          <w:szCs w:val="16"/>
        </w:rPr>
        <w:t xml:space="preserve">SECTION 4</w:t>
      </w:r>
    </w:p>
    <w:p>
      <w:pPr>
        <w:pStyle w:val="Heading1"/>
        <w:spacing w:after="160" w:before="280"/>
      </w:pPr>
      <w:r>
        <w:rPr>
          <w:rFonts w:ascii="Garamond" w:cs="Garamond" w:eastAsia="Garamond" w:hAnsi="Garamond"/>
          <w:b/>
          <w:bCs/>
          <w:color w:val="173F35"/>
          <w:sz w:val="40"/>
          <w:szCs w:val="40"/>
        </w:rPr>
        <w:t xml:space="preserve">Ballot — Director Election (Cumulative Voting)</w:t>
      </w:r>
    </w:p>
    <w:p>
      <w:pPr>
        <w:pBdr>
          <w:bottom w:val="single" w:color="C9A24A" w:sz="8" w:space="1"/>
        </w:pBdr>
        <w:spacing w:after="120" w:before="80"/>
      </w:pPr>
      <w:r>
        <w:t xml:space="preserve"/>
      </w:r>
    </w:p>
    <w:p>
      <w:pPr>
        <w:spacing w:after="100" w:before="0" w:line="320"/>
        <w:jc w:val="left"/>
      </w:pPr>
      <w:r>
        <w:rPr>
          <w:rFonts w:ascii="Lato" w:cs="Lato" w:eastAsia="Lato" w:hAnsi="Lato"/>
          <w:color w:val="1A1A1A"/>
          <w:sz w:val="22"/>
          <w:szCs w:val="22"/>
        </w:rPr>
        <w:t xml:space="preserve">Three (3) board seats are up for election. Under the Bylaws Art. V § 3, cumulative voting is permitted. Each member has three (3) total votes per lot owned. You may concentrate all three votes on a single candidate, split them 2-1 across two candidates, give one vote each to three different candidates, or use any other distribution. </w:t>
      </w:r>
    </w:p>
    <w:p>
      <w:pPr>
        <w:spacing w:after="160" w:before="0" w:line="320"/>
        <w:jc w:val="left"/>
      </w:pPr>
      <w:r>
        <w:rPr>
          <w:rFonts w:ascii="Lato" w:cs="Lato" w:eastAsia="Lato" w:hAnsi="Lato"/>
          <w:b/>
          <w:bCs/>
          <w:color w:val="173F35"/>
          <w:sz w:val="22"/>
          <w:szCs w:val="22"/>
        </w:rPr>
        <w:t xml:space="preserve">Your total votes cast across all candidates must not exceed THREE (3). Ballots exceeding three total votes will be invalidated for this section.</w:t>
      </w:r>
    </w:p>
    <w:p>
      <w:pPr>
        <w:spacing w:after="120" w:before="0" w:line="300"/>
        <w:jc w:val="left"/>
      </w:pPr>
      <w:r>
        <w:rPr>
          <w:rFonts w:ascii="Lato" w:cs="Lato" w:eastAsia="Lato" w:hAnsi="Lato"/>
          <w:b/>
          <w:bCs/>
          <w:color w:val="173F35"/>
          <w:sz w:val="22"/>
          <w:szCs w:val="22"/>
        </w:rPr>
        <w:t xml:space="preserve">Allocate your three (3) votes: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0"/>
        <w:gridCol w:w="3120"/>
      </w:tblGrid>
      <w:tr>
        <w:trPr>
          <w:tblHeader/>
        </w:trPr>
        <w:tc>
          <w:tcPr>
            <w:tcW w:type="dxa" w:w="624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CANDIDATE  (Lot # / Years in Community)</w:t>
            </w:r>
          </w:p>
        </w:tc>
        <w:tc>
          <w:tcPr>
            <w:tcW w:type="dxa" w:w="312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VOTES ALLOCATED  (0, 1, 2, or 3)</w:t>
            </w:r>
          </w:p>
        </w:tc>
      </w:tr>
      <w:tr>
        <w:tc>
          <w:tcPr>
            <w:tcW w:type="dxa" w:w="624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Robert Chen  •  Lot 247  •  9 years in community</w:t>
            </w:r>
          </w:p>
        </w:tc>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center"/>
            </w:pPr>
            <w:r>
              <w:rPr>
                <w:rFonts w:ascii="Lato" w:cs="Lato" w:eastAsia="Lato" w:hAnsi="Lato"/>
                <w:color w:val="1A1A1A"/>
                <w:sz w:val="22"/>
                <w:szCs w:val="22"/>
              </w:rPr>
              <w:t xml:space="preserve">_____________</w:t>
            </w:r>
          </w:p>
        </w:tc>
      </w:tr>
      <w:tr>
        <w:tc>
          <w:tcPr>
            <w:tcW w:type="dxa" w:w="624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Linda Sutton  •  Lot 412  •  6 years in community</w:t>
            </w:r>
          </w:p>
        </w:tc>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center"/>
            </w:pPr>
            <w:r>
              <w:rPr>
                <w:rFonts w:ascii="Lato" w:cs="Lato" w:eastAsia="Lato" w:hAnsi="Lato"/>
                <w:color w:val="1A1A1A"/>
                <w:sz w:val="22"/>
                <w:szCs w:val="22"/>
              </w:rPr>
              <w:t xml:space="preserve">_____________</w:t>
            </w:r>
          </w:p>
        </w:tc>
      </w:tr>
      <w:tr>
        <w:tc>
          <w:tcPr>
            <w:tcW w:type="dxa" w:w="624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Marcus Whitfield  •  Lot 089  •  11 years in community</w:t>
            </w:r>
          </w:p>
        </w:tc>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center"/>
            </w:pPr>
            <w:r>
              <w:rPr>
                <w:rFonts w:ascii="Lato" w:cs="Lato" w:eastAsia="Lato" w:hAnsi="Lato"/>
                <w:color w:val="1A1A1A"/>
                <w:sz w:val="22"/>
                <w:szCs w:val="22"/>
              </w:rPr>
              <w:t xml:space="preserve">_____________</w:t>
            </w:r>
          </w:p>
        </w:tc>
      </w:tr>
      <w:tr>
        <w:tc>
          <w:tcPr>
            <w:tcW w:type="dxa" w:w="624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Priya Iyer  •  Lot 318  •  3 years in community</w:t>
            </w:r>
          </w:p>
        </w:tc>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center"/>
            </w:pPr>
            <w:r>
              <w:rPr>
                <w:rFonts w:ascii="Lato" w:cs="Lato" w:eastAsia="Lato" w:hAnsi="Lato"/>
                <w:color w:val="1A1A1A"/>
                <w:sz w:val="22"/>
                <w:szCs w:val="22"/>
              </w:rPr>
              <w:t xml:space="preserve">_____________</w:t>
            </w:r>
          </w:p>
        </w:tc>
      </w:tr>
      <w:tr>
        <w:tc>
          <w:tcPr>
            <w:tcW w:type="dxa" w:w="624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Diane Marquez Sr.  •  Lot 156  •  14 years in community</w:t>
            </w:r>
          </w:p>
        </w:tc>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center"/>
            </w:pPr>
            <w:r>
              <w:rPr>
                <w:rFonts w:ascii="Lato" w:cs="Lato" w:eastAsia="Lato" w:hAnsi="Lato"/>
                <w:color w:val="1A1A1A"/>
                <w:sz w:val="22"/>
                <w:szCs w:val="22"/>
              </w:rPr>
              <w:t xml:space="preserve">_____________</w:t>
            </w:r>
          </w:p>
        </w:tc>
      </w:tr>
      <w:tr>
        <w:tc>
          <w:tcPr>
            <w:tcW w:type="dxa" w:w="624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James O’Connor  •  Lot 502  •  2 years in community</w:t>
            </w:r>
          </w:p>
        </w:tc>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center"/>
            </w:pPr>
            <w:r>
              <w:rPr>
                <w:rFonts w:ascii="Lato" w:cs="Lato" w:eastAsia="Lato" w:hAnsi="Lato"/>
                <w:color w:val="1A1A1A"/>
                <w:sz w:val="22"/>
                <w:szCs w:val="22"/>
              </w:rPr>
              <w:t xml:space="preserve">_____________</w:t>
            </w:r>
          </w:p>
        </w:tc>
      </w:tr>
      <w:tr>
        <w:tc>
          <w:tcPr>
            <w:tcW w:type="dxa" w:w="624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100" w:before="0" w:line="300"/>
              <w:jc w:val="left"/>
            </w:pPr>
            <w:r>
              <w:rPr>
                <w:rFonts w:ascii="Lato" w:cs="Lato" w:eastAsia="Lato" w:hAnsi="Lato"/>
                <w:color w:val="1A1A1A"/>
                <w:sz w:val="22"/>
                <w:szCs w:val="22"/>
              </w:rPr>
              <w:t xml:space="preserve">Write-in (Print Name and Lot #):</w:t>
            </w:r>
          </w:p>
          <w:p>
            <w:pPr>
              <w:spacing w:after="0" w:before="0" w:line="300"/>
              <w:jc w:val="left"/>
            </w:pPr>
            <w:r>
              <w:rPr>
                <w:rFonts w:ascii="Lato" w:cs="Lato" w:eastAsia="Lato" w:hAnsi="Lato"/>
                <w:color w:val="5C5C5C"/>
                <w:sz w:val="22"/>
                <w:szCs w:val="22"/>
              </w:rPr>
              <w:t xml:space="preserve">________________________________________________________________</w:t>
            </w:r>
          </w:p>
        </w:tc>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center"/>
            </w:pPr>
            <w:r>
              <w:rPr>
                <w:rFonts w:ascii="Lato" w:cs="Lato" w:eastAsia="Lato" w:hAnsi="Lato"/>
                <w:color w:val="1A1A1A"/>
                <w:sz w:val="22"/>
                <w:szCs w:val="22"/>
              </w:rPr>
              <w:t xml:space="preserve">_____________</w:t>
            </w:r>
          </w:p>
        </w:tc>
      </w:tr>
      <w:tr>
        <w:tc>
          <w:tcPr>
            <w:tcW w:type="dxa" w:w="6240"/>
            <w:tcBorders>
              <w:top w:val="single" w:color="C9A24A" w:sz="8"/>
              <w:left w:val="single" w:color="C9A24A" w:sz="8"/>
              <w:bottom w:val="single" w:color="C9A24A" w:sz="8"/>
              <w:right w:val="single" w:color="C9A24A" w:sz="8"/>
            </w:tcBorders>
            <w:shd w:fill="EAE2C7" w:color="auto" w:val="clear"/>
            <w:tcMar>
              <w:top w:type="dxa" w:w="160"/>
              <w:left w:type="dxa" w:w="160"/>
              <w:bottom w:type="dxa" w:w="160"/>
              <w:right w:type="dxa" w:w="160"/>
            </w:tcMar>
          </w:tcPr>
          <w:p>
            <w:pPr>
              <w:spacing w:after="0" w:before="0" w:line="300"/>
              <w:jc w:val="left"/>
            </w:pPr>
            <w:r>
              <w:rPr>
                <w:rFonts w:ascii="Lato" w:cs="Lato" w:eastAsia="Lato" w:hAnsi="Lato"/>
                <w:b/>
                <w:bCs/>
                <w:color w:val="173F35"/>
                <w:sz w:val="22"/>
                <w:szCs w:val="22"/>
              </w:rPr>
              <w:t xml:space="preserve">TOTAL VOTES CAST  (must not exceed 3)</w:t>
            </w:r>
          </w:p>
        </w:tc>
        <w:tc>
          <w:tcPr>
            <w:tcW w:type="dxa" w:w="3120"/>
            <w:tcBorders>
              <w:top w:val="single" w:color="C9A24A" w:sz="8"/>
              <w:left w:val="single" w:color="C9A24A" w:sz="8"/>
              <w:bottom w:val="single" w:color="C9A24A" w:sz="8"/>
              <w:right w:val="single" w:color="C9A24A" w:sz="8"/>
            </w:tcBorders>
            <w:shd w:fill="EAE2C7" w:color="auto" w:val="clear"/>
            <w:tcMar>
              <w:top w:type="dxa" w:w="160"/>
              <w:left w:type="dxa" w:w="160"/>
              <w:bottom w:type="dxa" w:w="160"/>
              <w:right w:type="dxa" w:w="160"/>
            </w:tcMar>
          </w:tcPr>
          <w:p>
            <w:pPr>
              <w:spacing w:after="0" w:before="0" w:line="300"/>
              <w:jc w:val="center"/>
            </w:pPr>
            <w:r>
              <w:rPr>
                <w:rFonts w:ascii="Lato" w:cs="Lato" w:eastAsia="Lato" w:hAnsi="Lato"/>
                <w:b/>
                <w:bCs/>
                <w:color w:val="173F35"/>
                <w:sz w:val="22"/>
                <w:szCs w:val="22"/>
              </w:rPr>
              <w:t xml:space="preserve">_____________</w:t>
            </w:r>
          </w:p>
        </w:tc>
      </w:tr>
    </w:tbl>
    <w:p>
      <w:pPr>
        <w:spacing w:after="8" w:before="8"/>
      </w:pPr>
      <w:r>
        <w:rPr>
          <w:sz w:val="2"/>
          <w:szCs w:val="2"/>
        </w:rPr>
        <w:t xml:space="preserve"/>
      </w:r>
    </w:p>
    <w:p>
      <w:pPr>
        <w:spacing w:after="80" w:before="80" w:line="320"/>
      </w:pPr>
      <w:r>
        <w:rPr>
          <w:rFonts w:ascii="Lato" w:cs="Lato" w:eastAsia="Lato" w:hAnsi="Lato"/>
          <w:b/>
          <w:bCs/>
          <w:color w:val="173F35"/>
          <w:sz w:val="24"/>
          <w:szCs w:val="24"/>
        </w:rPr>
        <w:t xml:space="preserve">☐  </w:t>
      </w:r>
      <w:r>
        <w:rPr>
          <w:rFonts w:ascii="Lato" w:cs="Lato" w:eastAsia="Lato" w:hAnsi="Lato"/>
          <w:color w:val="1A1A1A"/>
          <w:sz w:val="22"/>
          <w:szCs w:val="22"/>
        </w:rPr>
        <w:t xml:space="preserve">I abstain from this election. (Marking this box overrides any votes cast above.)</w:t>
      </w:r>
    </w:p>
    <w:p>
      <w:r>
        <w:br w:type="page"/>
      </w:r>
    </w:p>
    <w:p>
      <w:pPr>
        <w:spacing w:after="60" w:before="0"/>
      </w:pPr>
      <w:r>
        <w:rPr>
          <w:rFonts w:ascii="Lato" w:cs="Lato" w:eastAsia="Lato" w:hAnsi="Lato"/>
          <w:b/>
          <w:bCs/>
          <w:color w:val="C9A24A"/>
          <w:spacing w:val="100"/>
          <w:sz w:val="16"/>
          <w:szCs w:val="16"/>
        </w:rPr>
        <w:t xml:space="preserve">SECTION 5</w:t>
      </w:r>
    </w:p>
    <w:p>
      <w:pPr>
        <w:pStyle w:val="Heading1"/>
        <w:spacing w:after="160" w:before="280"/>
      </w:pPr>
      <w:r>
        <w:rPr>
          <w:rFonts w:ascii="Garamond" w:cs="Garamond" w:eastAsia="Garamond" w:hAnsi="Garamond"/>
          <w:b/>
          <w:bCs/>
          <w:color w:val="173F35"/>
          <w:sz w:val="40"/>
          <w:szCs w:val="40"/>
        </w:rPr>
        <w:t xml:space="preserve">Member Signature &amp; Verification</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8"/>
              <w:left w:val="single" w:color="C9A24A" w:sz="8"/>
              <w:bottom w:val="single" w:color="C9A24A" w:sz="8"/>
              <w:right w:val="single" w:color="C9A24A" w:sz="8"/>
            </w:tcBorders>
            <w:shd w:fill="F7F1DF" w:color="auto" w:val="clear"/>
            <w:tcMar>
              <w:top w:type="dxa" w:w="280"/>
              <w:left w:type="dxa" w:w="280"/>
              <w:bottom w:type="dxa" w:w="280"/>
              <w:right w:type="dxa" w:w="280"/>
            </w:tcMar>
          </w:tcPr>
          <w:p>
            <w:pPr>
              <w:spacing w:after="60" w:before="0"/>
            </w:pPr>
            <w:r>
              <w:rPr>
                <w:rFonts w:ascii="Lato" w:cs="Lato" w:eastAsia="Lato" w:hAnsi="Lato"/>
                <w:b/>
                <w:bCs/>
                <w:color w:val="C9A24A"/>
                <w:spacing w:val="100"/>
                <w:sz w:val="16"/>
                <w:szCs w:val="16"/>
              </w:rPr>
              <w:t xml:space="preserve">VOTER VERIFICATION</w:t>
            </w:r>
          </w:p>
          <w:p>
            <w:pPr>
              <w:spacing w:after="200" w:before="0" w:line="320"/>
              <w:jc w:val="left"/>
            </w:pPr>
            <w:r>
              <w:rPr>
                <w:rFonts w:ascii="Lato" w:cs="Lato" w:eastAsia="Lato" w:hAnsi="Lato"/>
                <w:color w:val="1A1A1A"/>
                <w:sz w:val="22"/>
                <w:szCs w:val="22"/>
              </w:rPr>
              <w:t xml:space="preserve">I certify that I am the owner of record of the lot identified below as of the February 24, 2027 record date, that my account with Cypress Ridge Community Association is in good standing, and that I am eligible to cast this ballot in the April 24, 2027 annual meeting.</w:t>
            </w:r>
          </w:p>
          <w:p>
            <w:pPr>
              <w:spacing w:after="60" w:before="320"/>
            </w:pPr>
            <w:r>
              <w:rPr>
                <w:rFonts w:ascii="Lato" w:cs="Lato" w:eastAsia="Lato" w:hAnsi="Lato"/>
                <w:b/>
                <w:bCs/>
                <w:color w:val="1A1A1A"/>
                <w:sz w:val="22"/>
                <w:szCs w:val="22"/>
              </w:rPr>
              <w:t xml:space="preserve">Signature</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1A1A1A"/>
                <w:sz w:val="18"/>
                <w:szCs w:val="18"/>
              </w:rPr>
              <w:t xml:space="preserve">Print Name: ____________________________________</w:t>
            </w:r>
          </w:p>
          <w:p>
            <w:pPr>
              <w:spacing w:after="60" w:before="0" w:line="300"/>
              <w:jc w:val="left"/>
            </w:pPr>
            <w:r>
              <w:rPr>
                <w:rFonts w:ascii="Lato" w:cs="Lato" w:eastAsia="Lato" w:hAnsi="Lato"/>
                <w:color w:val="1A1A1A"/>
                <w:sz w:val="18"/>
                <w:szCs w:val="18"/>
              </w:rPr>
              <w:t xml:space="preserve">Lot #: ____________________________________</w:t>
            </w:r>
          </w:p>
          <w:p>
            <w:pPr>
              <w:spacing w:after="60" w:before="0" w:line="300"/>
              <w:jc w:val="left"/>
            </w:pPr>
            <w:r>
              <w:rPr>
                <w:rFonts w:ascii="Lato" w:cs="Lato" w:eastAsia="Lato" w:hAnsi="Lato"/>
                <w:color w:val="1A1A1A"/>
                <w:sz w:val="18"/>
                <w:szCs w:val="18"/>
              </w:rPr>
              <w:t xml:space="preserve">Property Address: ____________________________________</w:t>
            </w:r>
          </w:p>
          <w:p>
            <w:pPr>
              <w:spacing w:after="0" w:before="0" w:line="300"/>
              <w:jc w:val="left"/>
            </w:pPr>
            <w:r>
              <w:rPr>
                <w:rFonts w:ascii="Lato" w:cs="Lato" w:eastAsia="Lato" w:hAnsi="Lato"/>
                <w:color w:val="1A1A1A"/>
                <w:sz w:val="18"/>
                <w:szCs w:val="18"/>
              </w:rPr>
              <w:t xml:space="preserve">Date: ____________________________________</w:t>
            </w:r>
          </w:p>
        </w:tc>
      </w:tr>
    </w:tbl>
    <w:p>
      <w:r>
        <w:br w:type="page"/>
      </w:r>
    </w:p>
    <w:p>
      <w:pPr>
        <w:spacing w:after="60" w:before="0"/>
      </w:pPr>
      <w:r>
        <w:rPr>
          <w:rFonts w:ascii="Lato" w:cs="Lato" w:eastAsia="Lato" w:hAnsi="Lato"/>
          <w:b/>
          <w:bCs/>
          <w:color w:val="C9A24A"/>
          <w:spacing w:val="100"/>
          <w:sz w:val="16"/>
          <w:szCs w:val="16"/>
        </w:rPr>
        <w:t xml:space="preserve">SECTION 6</w:t>
      </w:r>
    </w:p>
    <w:p>
      <w:pPr>
        <w:pStyle w:val="Heading1"/>
        <w:spacing w:after="160" w:before="280"/>
      </w:pPr>
      <w:r>
        <w:rPr>
          <w:rFonts w:ascii="Garamond" w:cs="Garamond" w:eastAsia="Garamond" w:hAnsi="Garamond"/>
          <w:b/>
          <w:bCs/>
          <w:color w:val="173F35"/>
          <w:sz w:val="40"/>
          <w:szCs w:val="40"/>
        </w:rPr>
        <w:t xml:space="preserve">Return Instructions</w:t>
      </w:r>
    </w:p>
    <w:p>
      <w:pPr>
        <w:pBdr>
          <w:bottom w:val="single" w:color="C9A24A" w:sz="8" w:space="1"/>
        </w:pBdr>
        <w:spacing w:after="120" w:before="80"/>
      </w:pPr>
      <w:r>
        <w:t xml:space="preserve"/>
      </w:r>
    </w:p>
    <w:p>
      <w:pPr>
        <w:pStyle w:val="ListParagraph"/>
        <w:numPr>
          <w:ilvl w:val="0"/>
          <w:numId w:val="3"/>
        </w:numPr>
        <w:spacing w:after="100" w:before="60" w:line="300"/>
      </w:pPr>
      <w:r>
        <w:rPr>
          <w:rFonts w:ascii="Lato" w:cs="Lato" w:eastAsia="Lato" w:hAnsi="Lato"/>
          <w:color w:val="1A1A1A"/>
          <w:sz w:val="22"/>
          <w:szCs w:val="22"/>
        </w:rPr>
        <w:t xml:space="preserve">Complete your vote allocation in Section 4 (total must not exceed 3 votes).</w:t>
      </w:r>
    </w:p>
    <w:p>
      <w:pPr>
        <w:pStyle w:val="ListParagraph"/>
        <w:numPr>
          <w:ilvl w:val="0"/>
          <w:numId w:val="3"/>
        </w:numPr>
        <w:spacing w:after="100" w:before="60" w:line="300"/>
      </w:pPr>
      <w:r>
        <w:rPr>
          <w:rFonts w:ascii="Lato" w:cs="Lato" w:eastAsia="Lato" w:hAnsi="Lato"/>
          <w:color w:val="1A1A1A"/>
          <w:sz w:val="22"/>
          <w:szCs w:val="22"/>
        </w:rPr>
        <w:t xml:space="preserve">Sign and complete the Member Verification in Section 5.</w:t>
      </w:r>
    </w:p>
    <w:p>
      <w:pPr>
        <w:pStyle w:val="ListParagraph"/>
        <w:numPr>
          <w:ilvl w:val="0"/>
          <w:numId w:val="3"/>
        </w:numPr>
        <w:spacing w:after="100" w:before="60" w:line="300"/>
      </w:pPr>
      <w:r>
        <w:rPr>
          <w:rFonts w:ascii="Lato" w:cs="Lato" w:eastAsia="Lato" w:hAnsi="Lato"/>
          <w:color w:val="1A1A1A"/>
          <w:sz w:val="22"/>
          <w:szCs w:val="22"/>
        </w:rPr>
        <w:t xml:space="preserve">Place the completed ballot in the inner envelope marked “BALLOT.” Do not sign or mark the inner envelope.</w:t>
      </w:r>
    </w:p>
    <w:p>
      <w:pPr>
        <w:pStyle w:val="ListParagraph"/>
        <w:numPr>
          <w:ilvl w:val="0"/>
          <w:numId w:val="3"/>
        </w:numPr>
        <w:spacing w:after="100" w:before="60" w:line="300"/>
      </w:pPr>
      <w:r>
        <w:rPr>
          <w:rFonts w:ascii="Lato" w:cs="Lato" w:eastAsia="Lato" w:hAnsi="Lato"/>
          <w:color w:val="1A1A1A"/>
          <w:sz w:val="22"/>
          <w:szCs w:val="22"/>
        </w:rPr>
        <w:t xml:space="preserve">Seal the inner envelope and place it inside the outer envelope marked “CYPRESS RIDGE COMMUNITY ASSOCIATION — OFFICIAL BALLOT.”</w:t>
      </w:r>
    </w:p>
    <w:p>
      <w:pPr>
        <w:pStyle w:val="ListParagraph"/>
        <w:numPr>
          <w:ilvl w:val="0"/>
          <w:numId w:val="3"/>
        </w:numPr>
        <w:spacing w:after="100" w:before="60" w:line="300"/>
      </w:pPr>
      <w:r>
        <w:rPr>
          <w:rFonts w:ascii="Lato" w:cs="Lato" w:eastAsia="Lato" w:hAnsi="Lato"/>
          <w:color w:val="1A1A1A"/>
          <w:sz w:val="22"/>
          <w:szCs w:val="22"/>
        </w:rPr>
        <w:t xml:space="preserve">Sign the OUTER envelope on the line provided. Print your name, lot number, and the date.</w:t>
      </w:r>
    </w:p>
    <w:p>
      <w:pPr>
        <w:pStyle w:val="ListParagraph"/>
        <w:numPr>
          <w:ilvl w:val="0"/>
          <w:numId w:val="3"/>
        </w:numPr>
        <w:spacing w:after="100" w:before="60" w:line="300"/>
      </w:pPr>
      <w:r>
        <w:rPr>
          <w:rFonts w:ascii="Lato" w:cs="Lato" w:eastAsia="Lato" w:hAnsi="Lato"/>
          <w:color w:val="1A1A1A"/>
          <w:sz w:val="22"/>
          <w:szCs w:val="22"/>
        </w:rPr>
        <w:t xml:space="preserve">Return by one of the following, no later than Friday, April 23, 2027 at 5:00 PM Local Time:  (a) U.S. Mail to Cypress Ridge Community Association, c/o Strickland &amp; Associates CPA, 5800 Beltway 8 North, Suite 400, Houston, Texas 77064;  (b) hand delivery to the management office at 27500 Cypress Ridge Parkway during business hours;  (c) at the in-person meeting on April 24, 2027 before the start of voting.</w:t>
      </w:r>
    </w:p>
    <w:p>
      <w:pPr>
        <w:pStyle w:val="ListParagraph"/>
        <w:numPr>
          <w:ilvl w:val="0"/>
          <w:numId w:val="3"/>
        </w:numPr>
        <w:spacing w:after="100" w:before="60" w:line="300"/>
      </w:pPr>
      <w:r>
        <w:rPr>
          <w:rFonts w:ascii="Lato" w:cs="Lato" w:eastAsia="Lato" w:hAnsi="Lato"/>
          <w:color w:val="1A1A1A"/>
          <w:sz w:val="22"/>
          <w:szCs w:val="22"/>
        </w:rPr>
        <w:t xml:space="preserve">Ballots received after the deadline will not be counted.</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IN-PERSON OVERRIDE</w:t>
            </w:r>
          </w:p>
          <w:p>
            <w:pPr>
              <w:spacing w:after="0" w:before="0" w:line="300"/>
              <w:jc w:val="left"/>
            </w:pPr>
            <w:r>
              <w:rPr>
                <w:rFonts w:ascii="Lato" w:cs="Lato" w:eastAsia="Lato" w:hAnsi="Lato"/>
                <w:color w:val="1A1A1A"/>
                <w:sz w:val="22"/>
                <w:szCs w:val="22"/>
              </w:rPr>
              <w:t xml:space="preserve">Per Tex. Prop. Code § 209.00592(c)(3), if you have submitted an absentee ballot and choose to attend the April 24, 2027 meeting in person, your in-person vote will prevail and your absentee ballot will be set aside. Notify the Inspector of Election at check-in to exercise the override.</w:t>
            </w:r>
          </w:p>
        </w:tc>
      </w:tr>
    </w:tbl>
    <w:p>
      <w:r>
        <w:br w:type="page"/>
      </w:r>
    </w:p>
    <w:p>
      <w:r>
        <w:br w:type="page"/>
      </w:r>
    </w:p>
    <w:p>
      <w:pPr>
        <w:spacing w:after="60" w:before="0"/>
      </w:pPr>
      <w:r>
        <w:rPr>
          <w:rFonts w:ascii="Lato" w:cs="Lato" w:eastAsia="Lato" w:hAnsi="Lato"/>
          <w:b/>
          <w:bCs/>
          <w:color w:val="C9A24A"/>
          <w:spacing w:val="100"/>
          <w:sz w:val="16"/>
          <w:szCs w:val="16"/>
        </w:rPr>
        <w:t xml:space="preserve">DISCLAIMER</w:t>
      </w:r>
    </w:p>
    <w:p>
      <w:pPr>
        <w:pStyle w:val="Heading2"/>
        <w:spacing w:after="160" w:before="280"/>
      </w:pPr>
      <w:r>
        <w:rPr>
          <w:rFonts w:ascii="Garamond" w:cs="Garamond" w:eastAsia="Garamond" w:hAnsi="Garamond"/>
          <w:b/>
          <w:bCs/>
          <w:color w:val="173F35"/>
          <w:sz w:val="30"/>
          <w:szCs w:val="30"/>
        </w:rPr>
        <w:t xml:space="preserve">CIC-SC Disclaimer</w:t>
      </w:r>
    </w:p>
    <w:p>
      <w:pPr>
        <w:pBdr>
          <w:bottom w:val="single" w:color="C9A24A" w:sz="8" w:space="1"/>
        </w:pBdr>
        <w:spacing w:after="120" w:before="80"/>
      </w:pPr>
      <w:r>
        <w:t xml:space="preserve"/>
      </w:r>
    </w:p>
    <w:p>
      <w:pPr>
        <w:spacing w:after="200" w:before="0" w:line="280"/>
        <w:jc w:val="left"/>
      </w:pPr>
      <w:r>
        <w:rPr>
          <w:rFonts w:ascii="Lato" w:cs="Lato" w:eastAsia="Lato" w:hAnsi="Lato"/>
          <w:color w:val="5C5C5C"/>
          <w:sz w:val="18"/>
          <w:szCs w:val="18"/>
        </w:rPr>
        <w:t xml:space="preserve">This resource is provided by the Common Interest Community Standards Council (CIC-SC) for general educational and informational purposes only. Community association laws and requirements vary by state and may change over time. This material is not legal, financial, insurance, reserve, or professional management advice and should not be relied upon as a substitute for consulting qualified professionals familiar with your specific circumstances and jurisdiction. While CIC-SC strives for accuracy and relevance, no guarantee is made regarding completeness, accuracy, or compliance with applicable laws.</w:t>
      </w:r>
    </w:p>
    <w:p>
      <w:pPr>
        <w:spacing w:after="40" w:before="0" w:line="300"/>
        <w:jc w:val="left"/>
      </w:pPr>
      <w:r>
        <w:rPr>
          <w:rFonts w:ascii="Lato" w:cs="Lato" w:eastAsia="Lato" w:hAnsi="Lato"/>
          <w:b/>
          <w:bCs/>
          <w:color w:val="173F35"/>
          <w:sz w:val="18"/>
          <w:szCs w:val="18"/>
        </w:rPr>
        <w:t xml:space="preserve">© Common Interest Community Standards Council (CIC-SC)</w:t>
      </w:r>
    </w:p>
    <w:p>
      <w:pPr>
        <w:spacing w:after="0" w:before="0" w:line="300"/>
        <w:jc w:val="left"/>
      </w:pPr>
      <w:r>
        <w:rPr>
          <w:rFonts w:ascii="Lato" w:cs="Lato" w:eastAsia="Lato" w:hAnsi="Lato"/>
          <w:b/>
          <w:bCs/>
          <w:color w:val="C9A24A"/>
          <w:sz w:val="18"/>
          <w:szCs w:val="18"/>
        </w:rPr>
        <w:t xml:space="preserve">CIC-SC.org</w:t>
      </w:r>
    </w:p>
    <w:sectPr>
      <w:headerReference w:type="default" r:id="rId9"/>
      <w:footerReference w:type="default" r:id="rId10"/>
      <w:pgSz w:w="12240" w:h="15840" w:orient="portrait"/>
      <w:pgMar w:top="1080" w:right="1440" w:bottom="1296" w:left="144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Sample Ballot  •  Director Election  •  Texas</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Sample Ballot — Director Election (TX)</w:t>
    </w:r>
  </w:p>
  <w:p>
    <w:pPr>
      <w:pBdr>
        <w:bottom w:val="single" w:color="C9A24A"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360"/>
      </w:pPr>
    </w:lvl>
  </w:abstractNum>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4"/>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ato" w:cs="Lato" w:eastAsia="Lato" w:hAnsi="Lato"/>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Garamond" w:cs="Garamond" w:eastAsia="Garamond" w:hAnsi="Garamond"/>
      <w:b/>
      <w:bCs/>
      <w:color w:val="173F35"/>
      <w:sz w:val="40"/>
      <w:szCs w:val="40"/>
    </w:rPr>
  </w:style>
  <w:style w:type="paragraph" w:styleId="Heading2">
    <w:name w:val="Heading 2"/>
    <w:basedOn w:val="Normal"/>
    <w:next w:val="Normal"/>
    <w:qFormat/>
    <w:pPr>
      <w:spacing w:after="120" w:before="240"/>
      <w:outlineLvl w:val="1"/>
    </w:pPr>
    <w:rPr>
      <w:rFonts w:ascii="Garamond" w:cs="Garamond" w:eastAsia="Garamond" w:hAnsi="Garamond"/>
      <w:b/>
      <w:bCs/>
      <w:color w:val="173F35"/>
      <w:sz w:val="30"/>
      <w:szCs w:val="30"/>
    </w:rPr>
  </w:style>
  <w:style w:type="paragraph" w:styleId="Heading3">
    <w:name w:val="Heading 3"/>
    <w:basedOn w:val="Normal"/>
    <w:next w:val="Normal"/>
    <w:qFormat/>
    <w:pPr>
      <w:spacing w:after="100" w:before="200"/>
      <w:outlineLvl w:val="2"/>
    </w:pPr>
    <w:rPr>
      <w:rFonts w:ascii="Garamond" w:cs="Garamond" w:eastAsia="Garamond" w:hAnsi="Garamond"/>
      <w:b/>
      <w:bCs/>
      <w:color w:val="173F3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Annual Meeting Ballot — Director Election (Texas)</dc:title>
  <dc:creator>Common Interest Community Standards Council (CIC-SC)</dc:creator>
  <dc:description>CIC-SC standalone draft (illustrative).</dc:description>
  <cp:lastModifiedBy>Un-named</cp:lastModifiedBy>
  <cp:revision>1</cp:revision>
  <dcterms:created xsi:type="dcterms:W3CDTF">2026-05-10T22:43:58.149Z</dcterms:created>
  <dcterms:modified xsi:type="dcterms:W3CDTF">2026-05-10T22:43:58.149Z</dcterms:modified>
</cp:coreProperties>
</file>

<file path=docProps/custom.xml><?xml version="1.0" encoding="utf-8"?>
<Properties xmlns="http://schemas.openxmlformats.org/officeDocument/2006/custom-properties" xmlns:vt="http://schemas.openxmlformats.org/officeDocument/2006/docPropsVTypes"/>
</file>